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before="2400"/>
        <w:jc w:val="left"/>
      </w:pPr>
      <w:r>
        <w:rPr>
          <w:rFonts w:ascii="Arial" w:cs="Nirmala UI" w:eastAsia="Arial" w:hAnsi="Arial"/>
          <w:b/>
          <w:bCs/>
          <w:color w:val="4F3FB8"/>
          <w:sz w:val="52"/>
          <w:szCs w:val="52"/>
          <w:rtl w:val="false"/>
        </w:rPr>
        <w:t xml:space="preserve">व्यवहार्यता अध्ययन</w:t>
      </w:r>
    </w:p>
    <w:p>
      <w:pPr>
        <w:bidi w:val="false"/>
        <w:spacing w:after="480"/>
        <w:jc w:val="left"/>
      </w:pPr>
      <w:r>
        <w:rPr>
          <w:rFonts w:ascii="Arial" w:cs="Nirmala UI" w:eastAsia="Arial" w:hAnsi="Arial"/>
          <w:b/>
          <w:bCs/>
          <w:color w:val="1F1B2E"/>
          <w:sz w:val="36"/>
          <w:szCs w:val="36"/>
          <w:rtl w:val="false"/>
        </w:rPr>
        <w:t xml:space="preserve">[प्रोजेक्ट का नाम]</w:t>
      </w:r>
    </w:p>
    <w:p>
      <w:pPr>
        <w:bidi w:val="false"/>
        <w:spacing w:after="80"/>
        <w:jc w:val="left"/>
      </w:pPr>
      <w:r>
        <w:rPr>
          <w:rFonts w:ascii="Arial" w:cs="Nirmala UI" w:eastAsia="Arial" w:hAnsi="Arial"/>
          <w:color w:val="6B6780"/>
          <w:sz w:val="24"/>
          <w:szCs w:val="24"/>
          <w:rtl w:val="false"/>
        </w:rPr>
        <w:t xml:space="preserve">तैयारकर्ता: [आपका नाम]</w:t>
      </w:r>
    </w:p>
    <w:p>
      <w:pPr>
        <w:bidi w:val="false"/>
        <w:spacing w:after="80"/>
        <w:jc w:val="left"/>
      </w:pPr>
      <w:r>
        <w:rPr>
          <w:rFonts w:ascii="Arial" w:cs="Nirmala UI" w:eastAsia="Arial" w:hAnsi="Arial"/>
          <w:color w:val="6B6780"/>
          <w:sz w:val="24"/>
          <w:szCs w:val="24"/>
          <w:rtl w:val="false"/>
        </w:rPr>
        <w:t xml:space="preserve">तारीख़: [तारीख़]</w:t>
      </w:r>
    </w:p>
    <w:p>
      <w:pPr>
        <w:bidi w:val="false"/>
        <w:spacing w:after="80"/>
        <w:jc w:val="left"/>
      </w:pPr>
      <w:r>
        <w:rPr>
          <w:rFonts w:ascii="Arial" w:cs="Nirmala UI" w:eastAsia="Arial" w:hAnsi="Arial"/>
          <w:color w:val="6B6780"/>
          <w:sz w:val="24"/>
          <w:szCs w:val="24"/>
          <w:rtl w:val="false"/>
        </w:rPr>
        <w:t xml:space="preserve">संस्करण: ड्राफ़्ट 1</w:t>
      </w:r>
    </w:p>
    <w:p>
      <w:pPr>
        <w:pBdr>
          <w:top w:val="single" w:color="D9D5EC" w:sz="6" w:space="12"/>
        </w:pBdr>
        <w:bidi w:val="false"/>
        <w:spacing w:after="160" w:before="1200"/>
        <w:jc w:val="left"/>
      </w:pPr>
      <w:r>
        <w:rPr>
          <w:rFonts w:ascii="Arial" w:cs="Nirmala UI" w:eastAsia="Arial" w:hAnsi="Arial"/>
          <w:b/>
          <w:bCs/>
          <w:color w:val="1F1B2E"/>
          <w:sz w:val="26"/>
          <w:szCs w:val="26"/>
          <w:rtl w:val="false"/>
        </w:rPr>
        <w:t xml:space="preserve">इस टेम्पलेट का इस्तेमाल कैसे करें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हर [यहाँ लिखें] की जगह अपना पाठ लिखें, और काम पूरा होने पर धूसर रंग के निर्देश हटा दें।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कार्यकारी सारांश सबसे आख़िर में लिखें।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आपके बिज़नेस के बाहर से आने वाले हर आँकड़े का स्रोत दें, और अपने अंदाज़ों को अनुमान के रूप में चिह्नित करें।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जो खंड आपके प्रोजेक्ट पर लागू नहीं होता, उसे हटा दें।</w:t>
      </w:r>
    </w:p>
    <w:p>
      <w:pPr>
        <w:pStyle w:val="Heading1"/>
        <w:keepNext/>
        <w:pageBreakBefore/>
        <w:bidi w:val="false"/>
        <w:spacing w:after="160" w:before="0"/>
        <w:jc w:val="left"/>
      </w:pPr>
      <w:r>
        <w:rPr>
          <w:rFonts w:ascii="Arial" w:cs="Nirmala UI" w:eastAsia="Arial" w:hAnsi="Arial"/>
          <w:b/>
          <w:bCs/>
          <w:color w:val="4F3FB8"/>
          <w:sz w:val="32"/>
          <w:szCs w:val="32"/>
          <w:rtl w:val="false"/>
        </w:rPr>
        <w:t xml:space="preserve">1. कार्यकारी सारांश</w:t>
      </w:r>
    </w:p>
    <w:p>
      <w:pPr>
        <w:bidi w:val="false"/>
        <w:spacing w:after="80" w:line="280"/>
        <w:jc w:val="left"/>
      </w:pPr>
      <w:r>
        <w:rPr>
          <w:rFonts w:ascii="Arial" w:cs="Nirmala UI" w:eastAsia="Arial" w:hAnsi="Arial"/>
          <w:i/>
          <w:iCs/>
          <w:color w:val="6B6780"/>
          <w:sz w:val="22"/>
          <w:szCs w:val="22"/>
          <w:rtl w:val="false"/>
        </w:rPr>
        <w:t xml:space="preserve">इसे सबसे आख़िर में लिखें, और एक पेज तक सीमित रखें।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दो वाक्यों में आइडिया, और यह किसके लिए है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कितना पैसा चाहिए, और वह पैसा कहाँ से आएगा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अनुमानित ब्रेक-ईवन बिंदु और पेबैक अवधि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आपकी सिफ़ारिश: आगे बढ़ें, शर्तों के साथ आगे बढ़ें, या रुक जाएँ</w:t>
      </w:r>
    </w:p>
    <w:p>
      <w:pPr>
        <w:bidi w:val="false"/>
        <w:spacing w:after="240" w:before="120" w:line="300"/>
        <w:jc w:val="left"/>
      </w:pPr>
      <w:r>
        <w:rPr>
          <w:rFonts w:ascii="Arial" w:cs="Nirmala UI" w:eastAsia="Arial" w:hAnsi="Arial"/>
          <w:color w:val="1F1B2E"/>
          <w:sz w:val="22"/>
          <w:szCs w:val="22"/>
          <w:rtl w:val="false"/>
        </w:rPr>
        <w:t xml:space="preserve">[यहाँ लिखें]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Nirmala UI" w:eastAsia="Arial" w:hAnsi="Arial"/>
          <w:b/>
          <w:bCs/>
          <w:color w:val="4F3FB8"/>
          <w:sz w:val="32"/>
          <w:szCs w:val="32"/>
          <w:rtl w:val="false"/>
        </w:rPr>
        <w:t xml:space="preserve">2. प्रोजेक्ट का विवरण</w:t>
      </w:r>
    </w:p>
    <w:p>
      <w:pPr>
        <w:bidi w:val="false"/>
        <w:spacing w:after="80" w:line="280"/>
        <w:jc w:val="left"/>
      </w:pPr>
      <w:r>
        <w:rPr>
          <w:rFonts w:ascii="Arial" w:cs="Nirmala UI" w:eastAsia="Arial" w:hAnsi="Arial"/>
          <w:i/>
          <w:iCs/>
          <w:color w:val="6B6780"/>
          <w:sz w:val="22"/>
          <w:szCs w:val="22"/>
          <w:rtl w:val="false"/>
        </w:rPr>
        <w:t xml:space="preserve">आप क्या शुरू कर रहे हैं, और आज वह किस स्थिति में है।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उत्पाद या सेवा, और वह कौन-सी समस्या हल करती है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यह कहाँ चलता है और ग्राहक इस तक कैसे पहुँचते हैं: दुकान, ऑनलाइन, डिलीवरी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मालिक, कानूनी स्वरूप और मौजूदा चरण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आज लोग जो इस्तेमाल करते हैं, उससे यह अलग कैसे है</w:t>
      </w:r>
    </w:p>
    <w:p>
      <w:pPr>
        <w:bidi w:val="false"/>
        <w:spacing w:after="240" w:before="120" w:line="300"/>
        <w:jc w:val="left"/>
      </w:pPr>
      <w:r>
        <w:rPr>
          <w:rFonts w:ascii="Arial" w:cs="Nirmala UI" w:eastAsia="Arial" w:hAnsi="Arial"/>
          <w:color w:val="1F1B2E"/>
          <w:sz w:val="22"/>
          <w:szCs w:val="22"/>
          <w:rtl w:val="false"/>
        </w:rPr>
        <w:t xml:space="preserve">[यहाँ लिखें]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Nirmala UI" w:eastAsia="Arial" w:hAnsi="Arial"/>
          <w:b/>
          <w:bCs/>
          <w:color w:val="4F3FB8"/>
          <w:sz w:val="32"/>
          <w:szCs w:val="32"/>
          <w:rtl w:val="false"/>
        </w:rPr>
        <w:t xml:space="preserve">3. बाज़ार अध्ययन</w:t>
      </w:r>
    </w:p>
    <w:p>
      <w:pPr>
        <w:bidi w:val="false"/>
        <w:spacing w:after="80" w:line="280"/>
        <w:jc w:val="left"/>
      </w:pPr>
      <w:r>
        <w:rPr>
          <w:rFonts w:ascii="Arial" w:cs="Nirmala UI" w:eastAsia="Arial" w:hAnsi="Arial"/>
          <w:i/>
          <w:iCs/>
          <w:color w:val="6B6780"/>
          <w:sz w:val="22"/>
          <w:szCs w:val="22"/>
          <w:rtl w:val="false"/>
        </w:rPr>
        <w:t xml:space="preserve">कौन ख़रीदेगा, और आपसे ही क्यों।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आपका लक्षित ग्राहक, साफ़-साफ़ बताया हुआ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बाज़ार के आकार का अनुमान, हर आँकड़े के स्रोत के साथ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प्रतिस्पर्धी: वे कौन हैं, कितना लेते हैं और कहाँ कमज़ोर पड़ते हैं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माँग के सबूत: ग्राहकों से बातचीत, अग्रिम ऑर्डर, प्रतीक्षा सूची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आप ग्राहकों तक कैसे पहुँचेंगे, और उसमें कितना ख़र्च होगा</w:t>
      </w:r>
    </w:p>
    <w:p>
      <w:pPr>
        <w:bidi w:val="false"/>
        <w:spacing w:after="240" w:before="120" w:line="300"/>
        <w:jc w:val="left"/>
      </w:pPr>
      <w:r>
        <w:rPr>
          <w:rFonts w:ascii="Arial" w:cs="Nirmala UI" w:eastAsia="Arial" w:hAnsi="Arial"/>
          <w:color w:val="1F1B2E"/>
          <w:sz w:val="22"/>
          <w:szCs w:val="22"/>
          <w:rtl w:val="false"/>
        </w:rPr>
        <w:t xml:space="preserve">[यहाँ लिखें]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Nirmala UI" w:eastAsia="Arial" w:hAnsi="Arial"/>
          <w:b/>
          <w:bCs/>
          <w:color w:val="4F3FB8"/>
          <w:sz w:val="24"/>
          <w:szCs w:val="24"/>
          <w:rtl w:val="false"/>
        </w:rPr>
        <w:t xml:space="preserve">प्रतिस्पर्धी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प्रतिस्पर्धी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वे क्या देते हैं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कीमत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ख़ूबी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कमज़ोरी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Nirmala UI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Nirmala UI" w:eastAsia="Arial" w:hAnsi="Arial"/>
          <w:b/>
          <w:bCs/>
          <w:color w:val="4F3FB8"/>
          <w:sz w:val="32"/>
          <w:szCs w:val="32"/>
          <w:rtl w:val="false"/>
        </w:rPr>
        <w:t xml:space="preserve">4. तकनीकी और परिचालन अध्ययन</w:t>
      </w:r>
    </w:p>
    <w:p>
      <w:pPr>
        <w:bidi w:val="false"/>
        <w:spacing w:after="80" w:line="280"/>
        <w:jc w:val="left"/>
      </w:pPr>
      <w:r>
        <w:rPr>
          <w:rFonts w:ascii="Arial" w:cs="Nirmala UI" w:eastAsia="Arial" w:hAnsi="Arial"/>
          <w:i/>
          <w:iCs/>
          <w:color w:val="6B6780"/>
          <w:sz w:val="22"/>
          <w:szCs w:val="22"/>
          <w:rtl w:val="false"/>
        </w:rPr>
        <w:t xml:space="preserve">बिज़नेस रोज़-ब-रोज़ असल में कैसे चलेगा।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जगह, उपकरण और सप्लायर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स्टाफ़: भूमिकाएँ, संख्या और लागत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रोज़ की प्रक्रिया, ऑर्डर से डिलीवरी तक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ज़रूरी लाइसेंस और परमिट; हर एक की पुष्टि उसे जारी करने वाले विभाग से करें</w:t>
      </w:r>
    </w:p>
    <w:p>
      <w:pPr>
        <w:bidi w:val="false"/>
        <w:spacing w:after="240" w:before="120" w:line="300"/>
        <w:jc w:val="left"/>
      </w:pPr>
      <w:r>
        <w:rPr>
          <w:rFonts w:ascii="Arial" w:cs="Nirmala UI" w:eastAsia="Arial" w:hAnsi="Arial"/>
          <w:color w:val="1F1B2E"/>
          <w:sz w:val="22"/>
          <w:szCs w:val="22"/>
          <w:rtl w:val="false"/>
        </w:rPr>
        <w:t xml:space="preserve">[यहाँ लिखें]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Nirmala UI" w:eastAsia="Arial" w:hAnsi="Arial"/>
          <w:b/>
          <w:bCs/>
          <w:color w:val="4F3FB8"/>
          <w:sz w:val="32"/>
          <w:szCs w:val="32"/>
          <w:rtl w:val="false"/>
        </w:rPr>
        <w:t xml:space="preserve">5. वित्तीय अध्ययन</w:t>
      </w:r>
    </w:p>
    <w:p>
      <w:pPr>
        <w:bidi w:val="false"/>
        <w:spacing w:after="80" w:line="280"/>
        <w:jc w:val="left"/>
      </w:pPr>
      <w:r>
        <w:rPr>
          <w:rFonts w:ascii="Arial" w:cs="Nirmala UI" w:eastAsia="Arial" w:hAnsi="Arial"/>
          <w:i/>
          <w:iCs/>
          <w:color w:val="6B6780"/>
          <w:sz w:val="22"/>
          <w:szCs w:val="22"/>
          <w:rtl w:val="false"/>
        </w:rPr>
        <w:t xml:space="preserve">आँकड़े, हर एक पर ईमानदारी से लेबल लगा हुआ।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शुरुआती लागत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हर महीने की स्थिर लागत, और हर बिक्री की लागत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तीन परिदृश्यों में बिक्री का अनुमान: सतर्क, संभावित और आशावादी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ब्रेक-ईवन बिंदु और पेबैक अवधि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पहले 12 महीनों का कैश फ़्लो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हर आँकड़े पर एक लेबल: कोटेशन, स्रोत या अनुमान</w:t>
      </w:r>
    </w:p>
    <w:p>
      <w:pPr>
        <w:bidi w:val="false"/>
        <w:spacing w:after="240" w:before="120" w:line="300"/>
        <w:jc w:val="left"/>
      </w:pPr>
      <w:r>
        <w:rPr>
          <w:rFonts w:ascii="Arial" w:cs="Nirmala UI" w:eastAsia="Arial" w:hAnsi="Arial"/>
          <w:color w:val="1F1B2E"/>
          <w:sz w:val="22"/>
          <w:szCs w:val="22"/>
          <w:rtl w:val="false"/>
        </w:rPr>
        <w:t xml:space="preserve">[यहाँ लिखें]</w:t>
      </w:r>
    </w:p>
    <w:p>
      <w:pPr>
        <w:bidi w:val="false"/>
        <w:spacing w:after="80" w:line="280"/>
        <w:jc w:val="left"/>
      </w:pPr>
      <w:r>
        <w:rPr>
          <w:rFonts w:ascii="Arial" w:cs="Nirmala UI" w:eastAsia="Arial" w:hAnsi="Arial"/>
          <w:i/>
          <w:iCs/>
          <w:color w:val="6B6780"/>
          <w:sz w:val="22"/>
          <w:szCs w:val="22"/>
          <w:rtl w:val="false"/>
        </w:rPr>
        <w:t xml:space="preserve">हर आँकड़े का आधार लिखें: कोटेशन, स्रोत या अनुमान।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Nirmala UI" w:eastAsia="Arial" w:hAnsi="Arial"/>
          <w:b/>
          <w:bCs/>
          <w:color w:val="4F3FB8"/>
          <w:sz w:val="24"/>
          <w:szCs w:val="24"/>
          <w:rtl w:val="false"/>
        </w:rPr>
        <w:t xml:space="preserve">शुरुआती लागत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मद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राशि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आधार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उपकरण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साज-सज्जा और फ़र्नीचर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लाइसेंस और पंजीकरण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पहला स्टॉक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सिक्योरिटी डिपॉज़िट और पहला किराया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लॉन्च मार्केटिंग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आकस्मिक ख़र्च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कुल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Nirmala UI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Nirmala UI" w:eastAsia="Arial" w:hAnsi="Arial"/>
          <w:b/>
          <w:bCs/>
          <w:color w:val="4F3FB8"/>
          <w:sz w:val="24"/>
          <w:szCs w:val="24"/>
          <w:rtl w:val="false"/>
        </w:rPr>
        <w:t xml:space="preserve">हर महीने की स्थिर लागत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मद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प्रति माह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आधार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किराया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वेतन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बिजली, पानी और फ़ोन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सब्सक्रिप्शन और सॉफ़्टवेयर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बीमा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लोन की किस्तें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अन्य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कुल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Nirmala UI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Nirmala UI" w:eastAsia="Arial" w:hAnsi="Arial"/>
          <w:b/>
          <w:bCs/>
          <w:color w:val="4F3FB8"/>
          <w:sz w:val="24"/>
          <w:szCs w:val="24"/>
          <w:rtl w:val="false"/>
        </w:rPr>
        <w:t xml:space="preserve">बिक्री का अनुमान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परिदृश्य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हर महीने की बिक्री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प्रति बिक्री कीमत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हर महीने का राजस्व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हर महीने का मुनाफ़ा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सतर्क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संभावित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>आशावादी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Nirmala UI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bidi w:val="false"/>
        <w:spacing w:after="120"/>
        <w:jc w:val="left"/>
      </w:pPr>
      <w:r>
        <w:rPr>
          <w:rFonts w:ascii="Arial" w:cs="Nirmala UI" w:eastAsia="Arial" w:hAnsi="Arial"/>
          <w:b/>
          <w:bCs/>
          <w:color w:val="1F1B2E"/>
          <w:sz w:val="22"/>
          <w:szCs w:val="22"/>
          <w:rtl w:val="false"/>
        </w:rPr>
        <w:t xml:space="preserve">ब्रेक-ईवन के लिए हर महीने की बिक्री: [ ]</w:t>
      </w:r>
    </w:p>
    <w:p>
      <w:pPr>
        <w:bidi w:val="false"/>
        <w:spacing w:after="120"/>
        <w:jc w:val="left"/>
      </w:pPr>
      <w:r>
        <w:rPr>
          <w:rFonts w:ascii="Arial" w:cs="Nirmala UI" w:eastAsia="Arial" w:hAnsi="Arial"/>
          <w:b/>
          <w:bCs/>
          <w:color w:val="1F1B2E"/>
          <w:sz w:val="22"/>
          <w:szCs w:val="22"/>
          <w:rtl w:val="false"/>
        </w:rPr>
        <w:t xml:space="preserve">पेबैक अवधि (महीने): [ 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Nirmala UI" w:eastAsia="Arial" w:hAnsi="Arial"/>
          <w:b/>
          <w:bCs/>
          <w:color w:val="4F3FB8"/>
          <w:sz w:val="32"/>
          <w:szCs w:val="32"/>
          <w:rtl w:val="false"/>
        </w:rPr>
        <w:t xml:space="preserve">6. कानूनी और नियामक पहलू</w:t>
      </w:r>
    </w:p>
    <w:p>
      <w:pPr>
        <w:bidi w:val="false"/>
        <w:spacing w:after="80" w:line="280"/>
        <w:jc w:val="left"/>
      </w:pPr>
      <w:r>
        <w:rPr>
          <w:rFonts w:ascii="Arial" w:cs="Nirmala UI" w:eastAsia="Arial" w:hAnsi="Arial"/>
          <w:i/>
          <w:iCs/>
          <w:color w:val="6B6780"/>
          <w:sz w:val="22"/>
          <w:szCs w:val="22"/>
          <w:rtl w:val="false"/>
        </w:rPr>
        <w:t xml:space="preserve">आपको क्या पंजीकृत कराना है, और किन नियमों का पालन करना है।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बिज़नेस का पंजीकरण और कानूनी स्वरूप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नगरपालिका और क्षेत्र-विशेष के लाइसेंस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टैक्स पंजीकरण, अगर आपका राजस्व इसकी माँग करता है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मुख्य अनुबंध: किराया, सप्लायर और पार्टनर</w:t>
      </w:r>
    </w:p>
    <w:p>
      <w:pPr>
        <w:bidi w:val="false"/>
        <w:spacing w:after="240" w:before="120" w:line="300"/>
        <w:jc w:val="left"/>
      </w:pPr>
      <w:r>
        <w:rPr>
          <w:rFonts w:ascii="Arial" w:cs="Nirmala UI" w:eastAsia="Arial" w:hAnsi="Arial"/>
          <w:color w:val="1F1B2E"/>
          <w:sz w:val="22"/>
          <w:szCs w:val="22"/>
          <w:rtl w:val="false"/>
        </w:rPr>
        <w:t xml:space="preserve">[यहाँ लिखें]</w:t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Nirmala UI" w:eastAsia="Arial" w:hAnsi="Arial"/>
          <w:b/>
          <w:bCs/>
          <w:color w:val="4F3FB8"/>
          <w:sz w:val="32"/>
          <w:szCs w:val="32"/>
          <w:rtl w:val="false"/>
        </w:rPr>
        <w:t xml:space="preserve">7. जोखिम</w:t>
      </w:r>
    </w:p>
    <w:p>
      <w:pPr>
        <w:bidi w:val="false"/>
        <w:spacing w:after="80" w:line="280"/>
        <w:jc w:val="left"/>
      </w:pPr>
      <w:r>
        <w:rPr>
          <w:rFonts w:ascii="Arial" w:cs="Nirmala UI" w:eastAsia="Arial" w:hAnsi="Arial"/>
          <w:i/>
          <w:iCs/>
          <w:color w:val="6B6780"/>
          <w:sz w:val="22"/>
          <w:szCs w:val="22"/>
          <w:rtl w:val="false"/>
        </w:rPr>
        <w:t xml:space="preserve">क्या ग़लत हो सकता है, और तब आप क्या करेंगे।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मुख्य जोखिम: बाज़ार, परिचालन, वित्तीय और नियामक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हर जोखिम कितना संभावित है, और उससे कितना नुकसान होगा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हर जोखिम को कम करने के लिए आप क्या करेंगे</w:t>
      </w:r>
    </w:p>
    <w:p>
      <w:pPr>
        <w:bidi w:val="false"/>
        <w:spacing w:after="240" w:before="120" w:line="300"/>
        <w:jc w:val="left"/>
      </w:pPr>
      <w:r>
        <w:rPr>
          <w:rFonts w:ascii="Arial" w:cs="Nirmala UI" w:eastAsia="Arial" w:hAnsi="Arial"/>
          <w:color w:val="1F1B2E"/>
          <w:sz w:val="22"/>
          <w:szCs w:val="22"/>
          <w:rtl w:val="false"/>
        </w:rPr>
        <w:t xml:space="preserve">[यहाँ लिखें]</w:t>
      </w:r>
    </w:p>
    <w:p>
      <w:pPr>
        <w:pStyle w:val="Heading2"/>
        <w:keepNext/>
        <w:bidi w:val="false"/>
        <w:spacing w:after="120" w:before="240"/>
        <w:jc w:val="left"/>
      </w:pPr>
      <w:r>
        <w:rPr>
          <w:rFonts w:ascii="Arial" w:cs="Nirmala UI" w:eastAsia="Arial" w:hAnsi="Arial"/>
          <w:b/>
          <w:bCs/>
          <w:color w:val="4F3FB8"/>
          <w:sz w:val="24"/>
          <w:szCs w:val="24"/>
          <w:rtl w:val="false"/>
        </w:rPr>
        <w:t xml:space="preserve">जोखिम रजिस्टर</w:t>
      </w:r>
    </w:p>
    <w:tbl>
      <w:tblPr>
        <w:bidiVisual w:val="off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2313"/>
        <w:gridCol w:w="2313"/>
        <w:gridCol w:w="2313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जोखिम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संभावना (कम / मध्यम / ज़्यादा)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असर (कम / मध्यम / ज़्यादा)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/>
                <w:bCs/>
                <w:color w:val="1F1B2E"/>
                <w:sz w:val="20"/>
                <w:szCs w:val="20"/>
                <w:rtl w:val="false"/>
              </w:rPr>
              <w:t xml:space="preserve">आप क्या करेंगे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 w:val="false"/>
              <w:spacing w:after="0" w:line="276"/>
              <w:jc w:val="left"/>
            </w:pPr>
            <w:r>
              <w:rPr>
                <w:rFonts w:ascii="Arial" w:cs="Nirmala UI" w:eastAsia="Arial" w:hAnsi="Arial"/>
                <w:b w:val="false"/>
                <w:color w:val="1F1B2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bidi w:val="false"/>
        <w:spacing w:after="120"/>
        <w:jc w:val="left"/>
      </w:pPr>
      <w:r>
        <w:rPr>
          <w:rFonts w:ascii="Arial" w:cs="Nirmala UI" w:eastAsia="Arial" w:hAnsi="Arial"/>
          <w:color w:val="1F1B2E"/>
          <w:sz w:val="22"/>
          <w:szCs w:val="22"/>
          <w:rtl w:val="false"/>
        </w:rPr>
        <w:t xml:space="preserve"/>
      </w:r>
    </w:p>
    <w:p>
      <w:pPr>
        <w:pStyle w:val="Heading1"/>
        <w:keepNext/>
        <w:bidi w:val="false"/>
        <w:spacing w:after="160" w:before="480"/>
        <w:jc w:val="left"/>
      </w:pPr>
      <w:r>
        <w:rPr>
          <w:rFonts w:ascii="Arial" w:cs="Nirmala UI" w:eastAsia="Arial" w:hAnsi="Arial"/>
          <w:b/>
          <w:bCs/>
          <w:color w:val="4F3FB8"/>
          <w:sz w:val="32"/>
          <w:szCs w:val="32"/>
          <w:rtl w:val="false"/>
        </w:rPr>
        <w:t xml:space="preserve">8. निष्कर्ष और सिफ़ारिश</w:t>
      </w:r>
    </w:p>
    <w:p>
      <w:pPr>
        <w:bidi w:val="false"/>
        <w:spacing w:after="80" w:line="280"/>
        <w:jc w:val="left"/>
      </w:pPr>
      <w:r>
        <w:rPr>
          <w:rFonts w:ascii="Arial" w:cs="Nirmala UI" w:eastAsia="Arial" w:hAnsi="Arial"/>
          <w:i/>
          <w:iCs/>
          <w:color w:val="6B6780"/>
          <w:sz w:val="22"/>
          <w:szCs w:val="22"/>
          <w:rtl w:val="false"/>
        </w:rPr>
        <w:t xml:space="preserve">एक साफ़ फ़ैसला।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प्रोजेक्ट व्यवहार्य है या नहीं, और किन शर्तों पर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वे मान्यताएँ जिन पर बाक़ी सब टिका है</w:t>
      </w:r>
    </w:p>
    <w:p>
      <w:pPr>
        <w:pStyle w:val="ListParagraph"/>
        <w:numPr>
          <w:ilvl w:val="0"/>
          <w:numId w:val="2"/>
        </w:numPr>
        <w:bidi w:val="false"/>
        <w:spacing w:after="60" w:line="280"/>
        <w:jc w:val="left"/>
      </w:pPr>
      <w:r>
        <w:rPr>
          <w:rFonts w:ascii="Arial" w:cs="Nirmala UI" w:eastAsia="Arial" w:hAnsi="Arial"/>
          <w:color w:val="6B6780"/>
          <w:sz w:val="22"/>
          <w:szCs w:val="22"/>
          <w:rtl w:val="false"/>
        </w:rPr>
        <w:t xml:space="preserve">अगले तीन कदम, और हर कदम कौन उठाएगा</w:t>
      </w:r>
    </w:p>
    <w:p>
      <w:pPr>
        <w:bidi w:val="false"/>
        <w:spacing w:after="240" w:before="120" w:line="300"/>
        <w:jc w:val="left"/>
      </w:pPr>
      <w:r>
        <w:rPr>
          <w:rFonts w:ascii="Arial" w:cs="Nirmala UI" w:eastAsia="Arial" w:hAnsi="Arial"/>
          <w:color w:val="1F1B2E"/>
          <w:sz w:val="22"/>
          <w:szCs w:val="22"/>
          <w:rtl w:val="false"/>
        </w:rPr>
        <w:t xml:space="preserve">[यहाँ लिखें]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Arial" w:cs="Nirmala UI" w:eastAsia="Arial" w:hAnsi="Arial"/>
        <w:color w:val="6B6780"/>
        <w:sz w:val="16"/>
        <w:szCs w:val="16"/>
        <w:rtl w:val="false"/>
      </w:rPr>
      <w:t xml:space="preserve">Hatchio AI का टेम्पलेट · hatchioai.com · इस्तेमाल करने और बदलने के लिए मुफ़्त · </w:t>
    </w:r>
    <w:r>
      <w:rPr>
        <w:rFonts w:ascii="Arial" w:cs="Nirmala UI" w:eastAsia="Arial" w:hAnsi="Arial"/>
        <w:color w:val="6B67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Nirmala UI" w:eastAsia="Arial" w:hAnsi="Arial"/>
        <w:sz w:val="22"/>
        <w:szCs w:val="22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480"/>
      <w:outlineLvl w:val="0"/>
    </w:pPr>
    <w:rPr>
      <w:rFonts w:ascii="Arial" w:cs="Nirmala UI" w:eastAsia="Arial" w:hAnsi="Arial"/>
      <w:b/>
      <w:bCs/>
      <w:color w:val="4F3FB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Nirmala UI" w:eastAsia="Arial" w:hAnsi="Arial"/>
      <w:b/>
      <w:bCs/>
      <w:color w:val="4F3FB8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व्यवहार्यता अध्ययन | Hatchio</dc:title>
  <dc:creator>Hatchio AI</dc:creator>
  <dc:description>Word में व्यवहार्यता अध्ययन का मुफ़्त टेम्पलेट, हिंदी और अंग्रेज़ी में: आठ मानक खंड, हर खंड में क्या लिखें, और लागत, राजस्व व जोखिम की तालिकाएँ।</dc:description>
  <cp:lastModifiedBy>Un-named</cp:lastModifiedBy>
  <cp:revision>1</cp:revision>
  <dcterms:created xsi:type="dcterms:W3CDTF">2026-10-02T07:51:44.805Z</dcterms:created>
  <dcterms:modified xsi:type="dcterms:W3CDTF">2026-10-02T07:51:44.805Z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