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Étude de faisabilité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[Nom du projet]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Préparé par : [votre nom]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Date : [date]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Version : brouillon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Comment utiliser ce modèle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Remplacez chaque [Écrivez ici] par votre propre texte, puis supprimez les consignes en gris une fois terminé.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Rédigez le résumé en dernier.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Indiquez une source pour chaque chiffre qui vient de l’extérieur de votre activité, et signalez vos propres suppositions comme des estimations.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Supprimez toute section qui ne s’applique pas à votre projet.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Résumé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Rédigez-le en dernier, et tenez-le sur une page.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L’idée en deux phrases, et à qui elle s’adresse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Combien d’argent il faut, et d’où vient cet argent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 seuil de rentabilité et le délai de récupération attendus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Votre recommandation : aller de l’avant, aller de l’avant sous conditions, ou arrêter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Description du projet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Ce que vous lancez, et où vous en êtes aujourd’hui.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 produit ou le service, et le problème qu’il résout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Où il opère et comment les clients y accèdent : une boutique, en ligne, la livraison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propriétaires, la forme juridique et le stade actuel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Ce qui le distingue de ce que les gens utilisent aujourd’hui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Étude de marché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Qui achètera, et pourquoi chez vous.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Votre client cible, décrit précisément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Une estimation de la taille du marché, avec une source pour chaque chiffre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concurrents : qui ils sont, leurs prix et leurs points faibles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preuves de la demande : entretiens, précommandes, liste d’attente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Comment vous atteindrez les clients, et ce que cela coûte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Concurrents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Concurrent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Ce qu’il propose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Prix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Force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Faiblesse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Étude technique et opérationnelle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Comment l’activité fonctionnera vraiment, au jour le jour.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Locaux, équipement et fournisseurs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Personnel : rôles, effectifs et coûts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 processus quotidien, de la commande à la livraison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licences et autorisations nécessaires ; vérifiez chacune auprès de l’autorité qui la délivre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Étude financière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Les chiffres, chacun signalé honnêtement.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Coûts de démarrage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Coûts fixes mensuels, et le coût de chaque vente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Une prévision des ventes en trois scénarios : prudent, attendu et optimiste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 seuil de rentabilité et le délai de récupération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La trésorerie des 12 premiers mois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Une étiquette sur chaque chiffre : un devis, une source ou une estimation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Étiquetez chaque chiffre : D = devis, S = source, E = estimation.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Coûts de démarrage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Poste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Montant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D / S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Équipement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Aménagement et mobilier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Licences et immatriculation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Premier stock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Dépôt de garantie et premier loyer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Marketing de lancement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Imprévus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Coûts fixes mensuels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Poste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Par mois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D / S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Loyer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Salaires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Eau, électricité et télécoms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Abonnements et logiciels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Assurances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Remboursements d’emprunt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Autres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Prévision des ventes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Scénario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Ventes par mois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Prix par vente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Chiffre d’affaires par mois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Bénéfice par mois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Prudent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Attendu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Optimiste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Ventes par mois au seuil de rentabilité 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Délai de récupération (mois) 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Aspects juridiques et réglementaires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Ce que vous devez enregistrer, et ce que vous devez respecter.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Immatriculation de l’entreprise et forme juridique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Autorisations municipales et sectorielles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Immatriculation fiscale, si votre chiffre d’affaires l’exige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Contrats clés : le bail, les fournisseurs et les partenaires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Risques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Ce qui pourrait mal tourner, et ce que vous feriez.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principaux risques : marché, opérationnels, financiers et réglementaires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La probabilité de chacun, et la gravité de son impact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Ce que vous ferez pour réduire chacun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Registre des risques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Risque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Probabilité (faible / moyenne / élevée)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Impact (faible / moyen / élevé)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Ce que vous ferez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Conclusion et recommandation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Une décision claire.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Si le projet est faisable, et à quelles conditions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hypothèses dont tout le reste dépend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Les trois prochaines étapes, et qui se charge de chacune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[Écrivez ici]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Modèle de Hatchio AI · hatchioai.com · libre d’utilisation et d’adaptation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Étude de faisabilité | Hatchio</dc:title>
  <dc:creator>Hatchio AI</dc:creator>
  <dc:description>Modèle gratuit d’étude de faisabilité en Word, en français et en anglais : huit sections, quoi y écrire, et des tableaux pour coûts, revenus et risques.</dc:description>
  <cp:lastModifiedBy>Un-named</cp:lastModifiedBy>
  <cp:revision>1</cp:revision>
  <dcterms:created xsi:type="dcterms:W3CDTF">2026-10-02T07:51:44.892Z</dcterms:created>
  <dcterms:modified xsi:type="dcterms:W3CDTF">2026-10-02T07:51:44.892Z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